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</w:tblGrid>
      <w:tr w:rsidR="00FD5119" w:rsidTr="00345F42">
        <w:tc>
          <w:tcPr>
            <w:tcW w:w="4070" w:type="dxa"/>
          </w:tcPr>
          <w:p w:rsidR="00FD5119" w:rsidRPr="009E6592" w:rsidRDefault="00FD5119" w:rsidP="00345F42">
            <w:pPr>
              <w:widowControl w:val="0"/>
              <w:tabs>
                <w:tab w:val="left" w:pos="10773"/>
              </w:tabs>
              <w:jc w:val="both"/>
              <w:rPr>
                <w:color w:val="000000"/>
                <w:sz w:val="28"/>
                <w:szCs w:val="28"/>
              </w:rPr>
            </w:pPr>
            <w:r w:rsidRPr="009E6592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FD5119" w:rsidRPr="009E6592" w:rsidRDefault="00FD5119" w:rsidP="00345F42">
            <w:pPr>
              <w:widowControl w:val="0"/>
              <w:tabs>
                <w:tab w:val="left" w:pos="10773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FD5119" w:rsidRPr="009E6592" w:rsidRDefault="00FD5119" w:rsidP="00345F42">
            <w:pPr>
              <w:widowControl w:val="0"/>
              <w:tabs>
                <w:tab w:val="left" w:pos="10773"/>
              </w:tabs>
              <w:jc w:val="both"/>
              <w:rPr>
                <w:color w:val="000000"/>
                <w:sz w:val="28"/>
                <w:szCs w:val="28"/>
              </w:rPr>
            </w:pPr>
            <w:r w:rsidRPr="009E6592">
              <w:rPr>
                <w:color w:val="000000"/>
                <w:sz w:val="28"/>
                <w:szCs w:val="28"/>
              </w:rPr>
              <w:t>УТВЕРЖДЕНЫ</w:t>
            </w:r>
          </w:p>
          <w:p w:rsidR="00FD5119" w:rsidRPr="009E6592" w:rsidRDefault="00FD5119" w:rsidP="00345F42">
            <w:pPr>
              <w:widowControl w:val="0"/>
              <w:tabs>
                <w:tab w:val="left" w:pos="10773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FD5119" w:rsidRPr="009E6592" w:rsidRDefault="00FD5119" w:rsidP="00345F42">
            <w:pPr>
              <w:widowControl w:val="0"/>
              <w:tabs>
                <w:tab w:val="left" w:pos="10773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r w:rsidRPr="009E6592">
              <w:rPr>
                <w:color w:val="000000"/>
                <w:sz w:val="28"/>
                <w:szCs w:val="28"/>
              </w:rPr>
              <w:t>остановлением</w:t>
            </w:r>
            <w:proofErr w:type="gramEnd"/>
            <w:r w:rsidRPr="009E6592">
              <w:rPr>
                <w:color w:val="000000"/>
                <w:sz w:val="28"/>
                <w:szCs w:val="28"/>
              </w:rPr>
              <w:t xml:space="preserve"> Правительства Кировской области </w:t>
            </w:r>
          </w:p>
          <w:p w:rsidR="00FD5119" w:rsidRDefault="00FD5119" w:rsidP="00345F42">
            <w:pPr>
              <w:tabs>
                <w:tab w:val="left" w:pos="6762"/>
              </w:tabs>
              <w:jc w:val="both"/>
              <w:rPr>
                <w:sz w:val="28"/>
                <w:szCs w:val="28"/>
              </w:rPr>
            </w:pPr>
            <w:proofErr w:type="gramStart"/>
            <w:r w:rsidRPr="009E6592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9E659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17.03.2022 </w:t>
            </w:r>
            <w:r w:rsidRPr="009E6592">
              <w:rPr>
                <w:color w:val="000000"/>
                <w:sz w:val="28"/>
                <w:szCs w:val="28"/>
              </w:rPr>
              <w:t xml:space="preserve">   №</w:t>
            </w:r>
            <w:r>
              <w:rPr>
                <w:color w:val="000000"/>
                <w:sz w:val="28"/>
                <w:szCs w:val="28"/>
              </w:rPr>
              <w:t xml:space="preserve"> 118-П</w:t>
            </w:r>
          </w:p>
        </w:tc>
      </w:tr>
    </w:tbl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</w:p>
    <w:p w:rsidR="00FD5119" w:rsidRDefault="00FD5119" w:rsidP="000302FE">
      <w:pPr>
        <w:tabs>
          <w:tab w:val="left" w:pos="6762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0302FE" w:rsidRPr="000302FE" w:rsidRDefault="00725DE8" w:rsidP="000302FE">
      <w:pPr>
        <w:tabs>
          <w:tab w:val="left" w:pos="6762"/>
        </w:tabs>
        <w:jc w:val="center"/>
        <w:rPr>
          <w:b/>
          <w:sz w:val="28"/>
          <w:szCs w:val="28"/>
        </w:rPr>
      </w:pPr>
      <w:r w:rsidRPr="000302FE">
        <w:rPr>
          <w:b/>
          <w:sz w:val="28"/>
          <w:szCs w:val="28"/>
        </w:rPr>
        <w:t>ИЗМЕНЕНИЯ</w:t>
      </w:r>
    </w:p>
    <w:p w:rsidR="000302FE" w:rsidRPr="000302FE" w:rsidRDefault="005C6F5A" w:rsidP="000302FE">
      <w:pPr>
        <w:tabs>
          <w:tab w:val="left" w:pos="6762"/>
        </w:tabs>
        <w:jc w:val="center"/>
        <w:rPr>
          <w:b/>
          <w:sz w:val="28"/>
          <w:szCs w:val="28"/>
        </w:rPr>
      </w:pPr>
      <w:proofErr w:type="gramStart"/>
      <w:r w:rsidRPr="000302FE">
        <w:rPr>
          <w:b/>
          <w:sz w:val="28"/>
          <w:szCs w:val="28"/>
        </w:rPr>
        <w:t>в</w:t>
      </w:r>
      <w:proofErr w:type="gramEnd"/>
      <w:r w:rsidRPr="000302FE">
        <w:rPr>
          <w:b/>
          <w:sz w:val="28"/>
          <w:szCs w:val="28"/>
        </w:rPr>
        <w:t xml:space="preserve"> Порядке</w:t>
      </w:r>
      <w:r w:rsidR="00725DE8" w:rsidRPr="000302FE">
        <w:rPr>
          <w:b/>
          <w:sz w:val="28"/>
          <w:szCs w:val="28"/>
        </w:rPr>
        <w:t xml:space="preserve"> установления и оценки применения обязательных</w:t>
      </w:r>
    </w:p>
    <w:p w:rsidR="000302FE" w:rsidRPr="000302FE" w:rsidRDefault="00725DE8" w:rsidP="000302FE">
      <w:pPr>
        <w:tabs>
          <w:tab w:val="left" w:pos="6762"/>
        </w:tabs>
        <w:jc w:val="center"/>
        <w:rPr>
          <w:b/>
          <w:sz w:val="28"/>
          <w:szCs w:val="28"/>
        </w:rPr>
      </w:pPr>
      <w:proofErr w:type="gramStart"/>
      <w:r w:rsidRPr="000302FE">
        <w:rPr>
          <w:b/>
          <w:sz w:val="28"/>
          <w:szCs w:val="28"/>
        </w:rPr>
        <w:t>требований</w:t>
      </w:r>
      <w:proofErr w:type="gramEnd"/>
      <w:r w:rsidRPr="000302FE">
        <w:rPr>
          <w:b/>
          <w:sz w:val="28"/>
          <w:szCs w:val="28"/>
        </w:rPr>
        <w:t>, устанавливаемы</w:t>
      </w:r>
      <w:r w:rsidR="000302FE" w:rsidRPr="000302FE">
        <w:rPr>
          <w:b/>
          <w:sz w:val="28"/>
          <w:szCs w:val="28"/>
        </w:rPr>
        <w:t>х нормативными правовыми актами</w:t>
      </w:r>
    </w:p>
    <w:p w:rsidR="00725DE8" w:rsidRPr="000302FE" w:rsidRDefault="00725DE8" w:rsidP="000302FE">
      <w:pPr>
        <w:tabs>
          <w:tab w:val="left" w:pos="6762"/>
        </w:tabs>
        <w:jc w:val="center"/>
        <w:rPr>
          <w:b/>
          <w:sz w:val="28"/>
          <w:szCs w:val="28"/>
        </w:rPr>
      </w:pPr>
      <w:r w:rsidRPr="000302FE">
        <w:rPr>
          <w:b/>
          <w:sz w:val="28"/>
          <w:szCs w:val="28"/>
        </w:rPr>
        <w:t>Кировской области, которые связаны с осуществлением</w:t>
      </w:r>
      <w:r w:rsidR="000302FE" w:rsidRPr="000302FE">
        <w:rPr>
          <w:b/>
          <w:sz w:val="28"/>
          <w:szCs w:val="28"/>
        </w:rPr>
        <w:t xml:space="preserve"> </w:t>
      </w:r>
      <w:r w:rsidRPr="000302FE">
        <w:rPr>
          <w:b/>
          <w:sz w:val="28"/>
          <w:szCs w:val="28"/>
        </w:rPr>
        <w:t>предпринимательской и иной экономической деятельности</w:t>
      </w:r>
    </w:p>
    <w:p w:rsidR="00725DE8" w:rsidRDefault="00725DE8" w:rsidP="00375D61">
      <w:pPr>
        <w:tabs>
          <w:tab w:val="left" w:pos="6762"/>
        </w:tabs>
        <w:spacing w:line="400" w:lineRule="exact"/>
        <w:ind w:firstLine="709"/>
        <w:jc w:val="both"/>
        <w:rPr>
          <w:sz w:val="28"/>
          <w:szCs w:val="28"/>
        </w:rPr>
      </w:pPr>
    </w:p>
    <w:p w:rsidR="004F3741" w:rsidRPr="00BE5330" w:rsidRDefault="00725DE8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BE5330">
        <w:rPr>
          <w:sz w:val="28"/>
          <w:szCs w:val="28"/>
        </w:rPr>
        <w:t>1.</w:t>
      </w:r>
      <w:r w:rsidR="00823709">
        <w:rPr>
          <w:sz w:val="28"/>
          <w:szCs w:val="28"/>
        </w:rPr>
        <w:t xml:space="preserve"> В разделе 1 </w:t>
      </w:r>
      <w:r w:rsidR="00A26111" w:rsidRPr="00BE5330">
        <w:rPr>
          <w:sz w:val="28"/>
          <w:szCs w:val="28"/>
        </w:rPr>
        <w:t>«</w:t>
      </w:r>
      <w:r w:rsidR="004F3741" w:rsidRPr="00BE5330">
        <w:rPr>
          <w:sz w:val="28"/>
          <w:szCs w:val="28"/>
        </w:rPr>
        <w:t>Общие положения»:</w:t>
      </w:r>
    </w:p>
    <w:p w:rsidR="008C080D" w:rsidRPr="00BE5330" w:rsidRDefault="006F5801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BE5330">
        <w:rPr>
          <w:sz w:val="28"/>
          <w:szCs w:val="28"/>
        </w:rPr>
        <w:t>1.1</w:t>
      </w:r>
      <w:r w:rsidR="004F3741" w:rsidRPr="00BE5330">
        <w:rPr>
          <w:sz w:val="28"/>
          <w:szCs w:val="28"/>
        </w:rPr>
        <w:t xml:space="preserve">. </w:t>
      </w:r>
      <w:r w:rsidR="00725DE8" w:rsidRPr="00BE5330">
        <w:rPr>
          <w:sz w:val="28"/>
          <w:szCs w:val="28"/>
        </w:rPr>
        <w:t>П</w:t>
      </w:r>
      <w:r w:rsidR="004F3741" w:rsidRPr="00BE5330">
        <w:rPr>
          <w:sz w:val="28"/>
          <w:szCs w:val="28"/>
        </w:rPr>
        <w:t xml:space="preserve">ункт 1.1 </w:t>
      </w:r>
      <w:r w:rsidR="00725DE8" w:rsidRPr="00BE5330">
        <w:rPr>
          <w:sz w:val="28"/>
          <w:szCs w:val="28"/>
        </w:rPr>
        <w:t>изложить в следующей редакции:</w:t>
      </w:r>
    </w:p>
    <w:p w:rsidR="00725DE8" w:rsidRPr="00BE5330" w:rsidRDefault="00A26111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A26111">
        <w:rPr>
          <w:sz w:val="28"/>
          <w:szCs w:val="28"/>
        </w:rPr>
        <w:t>«</w:t>
      </w:r>
      <w:r w:rsidR="00725DE8" w:rsidRPr="00A26111">
        <w:rPr>
          <w:sz w:val="28"/>
          <w:szCs w:val="28"/>
        </w:rPr>
        <w:t xml:space="preserve">1.1. </w:t>
      </w:r>
      <w:r w:rsidR="00725DE8" w:rsidRPr="00A26111">
        <w:rPr>
          <w:rFonts w:eastAsiaTheme="minorHAnsi"/>
          <w:sz w:val="28"/>
          <w:szCs w:val="28"/>
          <w:lang w:eastAsia="en-US"/>
        </w:rPr>
        <w:t xml:space="preserve">Порядок установления и оценки применения обязательных требований, устанавливаемых нормативными правовыми актами Кировской области, которые связаны с осуществлением предпринимательской и иной экономической деятельности (далее – Порядок), разработан в соответствии     с Федеральным </w:t>
      </w:r>
      <w:hyperlink r:id="rId7" w:history="1">
        <w:r w:rsidR="00725DE8" w:rsidRPr="00A2611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26111">
        <w:rPr>
          <w:rFonts w:eastAsiaTheme="minorHAnsi"/>
          <w:sz w:val="28"/>
          <w:szCs w:val="28"/>
          <w:lang w:eastAsia="en-US"/>
        </w:rPr>
        <w:t xml:space="preserve"> от 31.07.2020 № 247-ФЗ </w:t>
      </w:r>
      <w:r w:rsidRPr="00A26111">
        <w:rPr>
          <w:sz w:val="28"/>
          <w:szCs w:val="28"/>
        </w:rPr>
        <w:t>«</w:t>
      </w:r>
      <w:r w:rsidR="00725DE8" w:rsidRPr="00A26111">
        <w:rPr>
          <w:rFonts w:eastAsiaTheme="minorHAnsi"/>
          <w:sz w:val="28"/>
          <w:szCs w:val="28"/>
          <w:lang w:eastAsia="en-US"/>
        </w:rPr>
        <w:t>Об обязательных тре</w:t>
      </w:r>
      <w:r w:rsidRPr="00A26111">
        <w:rPr>
          <w:rFonts w:eastAsiaTheme="minorHAnsi"/>
          <w:sz w:val="28"/>
          <w:szCs w:val="28"/>
          <w:lang w:eastAsia="en-US"/>
        </w:rPr>
        <w:t>бованиях в Российской Федерации</w:t>
      </w:r>
      <w:r w:rsidRPr="00A26111">
        <w:rPr>
          <w:sz w:val="28"/>
          <w:szCs w:val="28"/>
        </w:rPr>
        <w:t>»</w:t>
      </w:r>
      <w:r w:rsidR="008C080D" w:rsidRPr="00A26111">
        <w:rPr>
          <w:rFonts w:eastAsiaTheme="minorHAnsi"/>
          <w:sz w:val="28"/>
          <w:szCs w:val="28"/>
          <w:lang w:eastAsia="en-US"/>
        </w:rPr>
        <w:t xml:space="preserve"> </w:t>
      </w:r>
      <w:r w:rsidR="00725DE8" w:rsidRPr="00A26111">
        <w:rPr>
          <w:rFonts w:eastAsiaTheme="minorHAnsi"/>
          <w:sz w:val="28"/>
          <w:szCs w:val="28"/>
          <w:lang w:eastAsia="en-US"/>
        </w:rPr>
        <w:t xml:space="preserve">(далее – Федеральный закон               от 31.07.2020 № 247-ФЗ), </w:t>
      </w:r>
      <w:r w:rsidR="00725DE8" w:rsidRPr="00A26111">
        <w:rPr>
          <w:sz w:val="28"/>
          <w:szCs w:val="28"/>
        </w:rPr>
        <w:t>Законом Кировской</w:t>
      </w:r>
      <w:r w:rsidRPr="00A26111">
        <w:rPr>
          <w:sz w:val="28"/>
          <w:szCs w:val="28"/>
        </w:rPr>
        <w:t xml:space="preserve"> области от 17.12.2021 № 22-ЗО «</w:t>
      </w:r>
      <w:r w:rsidR="00725DE8" w:rsidRPr="00A26111">
        <w:rPr>
          <w:sz w:val="28"/>
          <w:szCs w:val="28"/>
        </w:rPr>
        <w:t>Об обязательных требованиях, устанавливаемых нормативными правовыми актами Кировской области</w:t>
      </w:r>
      <w:r w:rsidRPr="00A26111">
        <w:rPr>
          <w:sz w:val="28"/>
          <w:szCs w:val="28"/>
        </w:rPr>
        <w:t>»</w:t>
      </w:r>
      <w:r w:rsidR="00725DE8" w:rsidRPr="00A26111">
        <w:rPr>
          <w:sz w:val="28"/>
          <w:szCs w:val="28"/>
        </w:rPr>
        <w:t xml:space="preserve"> (далее – Закон Кировской</w:t>
      </w:r>
      <w:r w:rsidR="000F157F" w:rsidRPr="00A26111">
        <w:rPr>
          <w:sz w:val="28"/>
          <w:szCs w:val="28"/>
        </w:rPr>
        <w:t xml:space="preserve"> области от 17.12.2021 № 22-ЗО)</w:t>
      </w:r>
      <w:r w:rsidR="00725DE8" w:rsidRPr="00A26111">
        <w:rPr>
          <w:sz w:val="28"/>
          <w:szCs w:val="28"/>
        </w:rPr>
        <w:t xml:space="preserve"> </w:t>
      </w:r>
      <w:r w:rsidR="00725DE8" w:rsidRPr="00A26111">
        <w:rPr>
          <w:rFonts w:eastAsiaTheme="minorHAnsi"/>
          <w:sz w:val="28"/>
          <w:szCs w:val="28"/>
          <w:lang w:eastAsia="en-US"/>
        </w:rPr>
        <w:t>и определяет порядок установления и оценки применения обязательных требований, содержащихся в</w:t>
      </w:r>
      <w:r w:rsidR="000302FE" w:rsidRPr="00A26111">
        <w:rPr>
          <w:rFonts w:eastAsiaTheme="minorHAnsi"/>
          <w:sz w:val="28"/>
          <w:szCs w:val="28"/>
          <w:lang w:eastAsia="en-US"/>
        </w:rPr>
        <w:t xml:space="preserve"> законах</w:t>
      </w:r>
      <w:r w:rsidR="000302FE">
        <w:rPr>
          <w:rFonts w:eastAsiaTheme="minorHAnsi"/>
          <w:sz w:val="28"/>
          <w:szCs w:val="28"/>
          <w:lang w:eastAsia="en-US"/>
        </w:rPr>
        <w:t xml:space="preserve"> Кировской области, у</w:t>
      </w:r>
      <w:r w:rsidR="008C080D" w:rsidRPr="00BE5330">
        <w:rPr>
          <w:rFonts w:eastAsiaTheme="minorHAnsi"/>
          <w:sz w:val="28"/>
          <w:szCs w:val="28"/>
          <w:lang w:eastAsia="en-US"/>
        </w:rPr>
        <w:t xml:space="preserve">казах Губернатора Кировской области, постановлениях Правительства Кировской области, нормативных правовых актах органов исполнительной </w:t>
      </w:r>
      <w:proofErr w:type="gramStart"/>
      <w:r w:rsidR="008C080D" w:rsidRPr="00BE5330">
        <w:rPr>
          <w:rFonts w:eastAsiaTheme="minorHAnsi"/>
          <w:sz w:val="28"/>
          <w:szCs w:val="28"/>
          <w:lang w:eastAsia="en-US"/>
        </w:rPr>
        <w:t>власти</w:t>
      </w:r>
      <w:proofErr w:type="gramEnd"/>
      <w:r w:rsidR="008C080D" w:rsidRPr="00BE5330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725DE8" w:rsidRPr="00BE5330">
        <w:rPr>
          <w:rFonts w:eastAsiaTheme="minorHAnsi"/>
          <w:sz w:val="28"/>
          <w:szCs w:val="28"/>
          <w:lang w:eastAsia="en-US"/>
        </w:rPr>
        <w:t>, связанных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</w:t>
      </w:r>
      <w:r w:rsidR="008C080D" w:rsidRPr="00BE5330">
        <w:rPr>
          <w:rFonts w:eastAsiaTheme="minorHAnsi"/>
          <w:sz w:val="28"/>
          <w:szCs w:val="28"/>
          <w:lang w:eastAsia="en-US"/>
        </w:rPr>
        <w:t xml:space="preserve">рм оценки </w:t>
      </w:r>
      <w:r w:rsidR="0021421E">
        <w:rPr>
          <w:rFonts w:eastAsiaTheme="minorHAnsi"/>
          <w:sz w:val="28"/>
          <w:szCs w:val="28"/>
          <w:lang w:eastAsia="en-US"/>
        </w:rPr>
        <w:t xml:space="preserve">                 </w:t>
      </w:r>
      <w:r w:rsidR="008C080D" w:rsidRPr="00BE5330">
        <w:rPr>
          <w:rFonts w:eastAsiaTheme="minorHAnsi"/>
          <w:sz w:val="28"/>
          <w:szCs w:val="28"/>
          <w:lang w:eastAsia="en-US"/>
        </w:rPr>
        <w:t xml:space="preserve">и экспертизы (далее – </w:t>
      </w:r>
      <w:r w:rsidR="00725DE8" w:rsidRPr="00BE5330">
        <w:rPr>
          <w:rFonts w:eastAsiaTheme="minorHAnsi"/>
          <w:sz w:val="28"/>
          <w:szCs w:val="28"/>
          <w:lang w:eastAsia="en-US"/>
        </w:rPr>
        <w:t>обязательные требования)</w:t>
      </w:r>
      <w:r w:rsidR="000F157F">
        <w:rPr>
          <w:rFonts w:eastAsiaTheme="minorHAnsi"/>
          <w:sz w:val="28"/>
          <w:szCs w:val="28"/>
          <w:lang w:eastAsia="en-US"/>
        </w:rPr>
        <w:t>»</w:t>
      </w:r>
      <w:r w:rsidR="00725DE8" w:rsidRPr="00BE5330">
        <w:rPr>
          <w:rFonts w:eastAsiaTheme="minorHAnsi"/>
          <w:sz w:val="28"/>
          <w:szCs w:val="28"/>
          <w:lang w:eastAsia="en-US"/>
        </w:rPr>
        <w:t>.</w:t>
      </w:r>
    </w:p>
    <w:p w:rsidR="008D44F3" w:rsidRPr="00BE5330" w:rsidRDefault="000F157F" w:rsidP="000302FE">
      <w:pPr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 Пункт 1.2</w:t>
      </w:r>
      <w:r w:rsidR="006F5801" w:rsidRPr="00BE5330">
        <w:rPr>
          <w:sz w:val="28"/>
          <w:szCs w:val="28"/>
        </w:rPr>
        <w:t xml:space="preserve"> </w:t>
      </w:r>
      <w:r w:rsidR="000302FE">
        <w:rPr>
          <w:sz w:val="28"/>
          <w:szCs w:val="28"/>
        </w:rPr>
        <w:t>исключить.</w:t>
      </w:r>
    </w:p>
    <w:p w:rsidR="007C3F38" w:rsidRPr="00BE5330" w:rsidRDefault="004F3741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BE5330">
        <w:rPr>
          <w:sz w:val="28"/>
          <w:szCs w:val="28"/>
        </w:rPr>
        <w:lastRenderedPageBreak/>
        <w:t>1.</w:t>
      </w:r>
      <w:r w:rsidR="00375D61" w:rsidRPr="00BE5330">
        <w:rPr>
          <w:sz w:val="28"/>
          <w:szCs w:val="28"/>
        </w:rPr>
        <w:t xml:space="preserve">3. </w:t>
      </w:r>
      <w:r w:rsidR="00211D3D">
        <w:rPr>
          <w:sz w:val="28"/>
          <w:szCs w:val="28"/>
        </w:rPr>
        <w:t>В пункте 1.3 слова</w:t>
      </w:r>
      <w:r w:rsidR="005152C6">
        <w:rPr>
          <w:sz w:val="28"/>
          <w:szCs w:val="28"/>
        </w:rPr>
        <w:t xml:space="preserve"> </w:t>
      </w:r>
      <w:r w:rsidR="005152C6" w:rsidRPr="005152C6">
        <w:rPr>
          <w:sz w:val="28"/>
          <w:szCs w:val="28"/>
        </w:rPr>
        <w:t>«</w:t>
      </w:r>
      <w:r w:rsidR="005152C6">
        <w:rPr>
          <w:sz w:val="28"/>
          <w:szCs w:val="28"/>
        </w:rPr>
        <w:t>уполномоченными органами</w:t>
      </w:r>
      <w:r w:rsidR="005152C6" w:rsidRPr="005152C6">
        <w:rPr>
          <w:sz w:val="28"/>
          <w:szCs w:val="28"/>
        </w:rPr>
        <w:t>»</w:t>
      </w:r>
      <w:r w:rsidR="005152C6">
        <w:rPr>
          <w:sz w:val="28"/>
          <w:szCs w:val="28"/>
        </w:rPr>
        <w:t xml:space="preserve"> </w:t>
      </w:r>
      <w:r w:rsidRPr="00BE5330">
        <w:rPr>
          <w:sz w:val="28"/>
          <w:szCs w:val="28"/>
        </w:rPr>
        <w:t xml:space="preserve">исключить. </w:t>
      </w:r>
    </w:p>
    <w:p w:rsidR="007C3F38" w:rsidRDefault="004F3741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BE5330">
        <w:rPr>
          <w:sz w:val="28"/>
          <w:szCs w:val="28"/>
        </w:rPr>
        <w:t xml:space="preserve">2. В </w:t>
      </w:r>
      <w:r w:rsidR="007C3F38" w:rsidRPr="00BE5330">
        <w:rPr>
          <w:sz w:val="28"/>
          <w:szCs w:val="28"/>
        </w:rPr>
        <w:t>разделе</w:t>
      </w:r>
      <w:r w:rsidRPr="00BE5330">
        <w:rPr>
          <w:sz w:val="28"/>
          <w:szCs w:val="28"/>
        </w:rPr>
        <w:t xml:space="preserve"> 2 </w:t>
      </w:r>
      <w:r w:rsidR="00A26111" w:rsidRPr="00A26111">
        <w:rPr>
          <w:sz w:val="28"/>
          <w:szCs w:val="28"/>
        </w:rPr>
        <w:t>«</w:t>
      </w:r>
      <w:r w:rsidRPr="00BE5330">
        <w:rPr>
          <w:sz w:val="28"/>
          <w:szCs w:val="28"/>
        </w:rPr>
        <w:t>Порядок установления обязательных требований»</w:t>
      </w:r>
      <w:r w:rsidR="007C3F38" w:rsidRPr="00BE5330">
        <w:rPr>
          <w:sz w:val="28"/>
          <w:szCs w:val="28"/>
        </w:rPr>
        <w:t>:</w:t>
      </w:r>
      <w:r w:rsidRPr="00BE5330">
        <w:rPr>
          <w:sz w:val="28"/>
          <w:szCs w:val="28"/>
        </w:rPr>
        <w:t xml:space="preserve"> </w:t>
      </w:r>
    </w:p>
    <w:p w:rsidR="001C191A" w:rsidRPr="00BE5330" w:rsidRDefault="007E549D" w:rsidP="00BE533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40372">
        <w:rPr>
          <w:sz w:val="28"/>
          <w:szCs w:val="28"/>
        </w:rPr>
        <w:t xml:space="preserve">Подпункты 2.1.5 и 2.1.6 </w:t>
      </w:r>
      <w:r w:rsidR="008B3B08">
        <w:rPr>
          <w:sz w:val="28"/>
          <w:szCs w:val="28"/>
        </w:rPr>
        <w:t xml:space="preserve">пункта 2.1 </w:t>
      </w:r>
      <w:r w:rsidR="00A767DA" w:rsidRPr="00BE5330">
        <w:rPr>
          <w:sz w:val="28"/>
          <w:szCs w:val="28"/>
        </w:rPr>
        <w:t>изложить в следующей редакции:</w:t>
      </w:r>
    </w:p>
    <w:p w:rsidR="00A767DA" w:rsidRPr="00BE5330" w:rsidRDefault="00A26111" w:rsidP="00BE5330">
      <w:pPr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6111">
        <w:rPr>
          <w:sz w:val="28"/>
          <w:szCs w:val="28"/>
        </w:rPr>
        <w:t>«</w:t>
      </w:r>
      <w:r w:rsidR="00A767DA" w:rsidRPr="00BE5330">
        <w:rPr>
          <w:sz w:val="28"/>
          <w:szCs w:val="28"/>
        </w:rPr>
        <w:t>2.1.5.</w:t>
      </w:r>
      <w:r w:rsidR="00A767DA" w:rsidRPr="00BE5330">
        <w:rPr>
          <w:rFonts w:eastAsiaTheme="minorHAnsi"/>
          <w:sz w:val="28"/>
          <w:szCs w:val="28"/>
          <w:lang w:eastAsia="en-US"/>
        </w:rPr>
        <w:t xml:space="preserve"> Органы исполнительной власти Ки</w:t>
      </w:r>
      <w:r w:rsidR="00013C41">
        <w:rPr>
          <w:rFonts w:eastAsiaTheme="minorHAnsi"/>
          <w:sz w:val="28"/>
          <w:szCs w:val="28"/>
          <w:lang w:eastAsia="en-US"/>
        </w:rPr>
        <w:t>ровской области, осуществляющие</w:t>
      </w:r>
      <w:r w:rsidR="00A767DA" w:rsidRPr="00BE5330">
        <w:rPr>
          <w:rFonts w:eastAsiaTheme="minorHAnsi"/>
          <w:sz w:val="28"/>
          <w:szCs w:val="28"/>
          <w:lang w:eastAsia="en-US"/>
        </w:rPr>
        <w:t xml:space="preserve"> полномочия по региональному государственному контролю (надзору) (далее – уполномоченные органы)</w:t>
      </w:r>
      <w:r w:rsidR="000E6782">
        <w:rPr>
          <w:rFonts w:eastAsiaTheme="minorHAnsi"/>
          <w:sz w:val="28"/>
          <w:szCs w:val="28"/>
          <w:lang w:eastAsia="en-US"/>
        </w:rPr>
        <w:t xml:space="preserve">, которые проводят </w:t>
      </w:r>
      <w:r w:rsidR="00A767DA" w:rsidRPr="00BE5330">
        <w:rPr>
          <w:rFonts w:eastAsiaTheme="minorHAnsi"/>
          <w:sz w:val="28"/>
          <w:szCs w:val="28"/>
          <w:lang w:eastAsia="en-US"/>
        </w:rPr>
        <w:t>оценку соблюдения обязательных требований</w:t>
      </w:r>
      <w:r w:rsidR="001C191A" w:rsidRPr="00BE5330">
        <w:rPr>
          <w:rFonts w:eastAsiaTheme="minorHAnsi"/>
          <w:sz w:val="28"/>
          <w:szCs w:val="28"/>
          <w:lang w:eastAsia="en-US"/>
        </w:rPr>
        <w:t>.</w:t>
      </w:r>
    </w:p>
    <w:p w:rsidR="00EA63B9" w:rsidRPr="00BE5330" w:rsidRDefault="00EA63B9" w:rsidP="00BE5330">
      <w:pPr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5330">
        <w:rPr>
          <w:rFonts w:eastAsiaTheme="minorHAnsi"/>
          <w:sz w:val="28"/>
          <w:szCs w:val="28"/>
          <w:lang w:eastAsia="en-US"/>
        </w:rPr>
        <w:t xml:space="preserve">2.1.6. Срок действия нормативного правового акта Кировской области, который не может превышать шести лет со дня его вступления в </w:t>
      </w:r>
      <w:proofErr w:type="gramStart"/>
      <w:r w:rsidRPr="00BE5330">
        <w:rPr>
          <w:rFonts w:eastAsiaTheme="minorHAnsi"/>
          <w:sz w:val="28"/>
          <w:szCs w:val="28"/>
          <w:lang w:eastAsia="en-US"/>
        </w:rPr>
        <w:t xml:space="preserve">силу, </w:t>
      </w:r>
      <w:r w:rsidR="00F40372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F40372">
        <w:rPr>
          <w:rFonts w:eastAsiaTheme="minorHAnsi"/>
          <w:sz w:val="28"/>
          <w:szCs w:val="28"/>
          <w:lang w:eastAsia="en-US"/>
        </w:rPr>
        <w:t xml:space="preserve">        </w:t>
      </w:r>
      <w:r w:rsidRPr="00BE5330">
        <w:rPr>
          <w:rFonts w:eastAsiaTheme="minorHAnsi"/>
          <w:sz w:val="28"/>
          <w:szCs w:val="28"/>
          <w:lang w:eastAsia="en-US"/>
        </w:rPr>
        <w:t>за исключением случаев, установленных</w:t>
      </w:r>
      <w:r w:rsidR="00F40372">
        <w:rPr>
          <w:rFonts w:eastAsiaTheme="minorHAnsi"/>
          <w:sz w:val="28"/>
          <w:szCs w:val="28"/>
          <w:lang w:eastAsia="en-US"/>
        </w:rPr>
        <w:t xml:space="preserve"> </w:t>
      </w:r>
      <w:r w:rsidR="00F40372" w:rsidRPr="00F40372">
        <w:rPr>
          <w:rFonts w:eastAsiaTheme="minorHAnsi"/>
          <w:sz w:val="28"/>
          <w:szCs w:val="28"/>
          <w:lang w:eastAsia="en-US"/>
        </w:rPr>
        <w:t xml:space="preserve">федеральными законами </w:t>
      </w:r>
      <w:r w:rsidR="00F40372">
        <w:rPr>
          <w:rFonts w:eastAsiaTheme="minorHAnsi"/>
          <w:sz w:val="28"/>
          <w:szCs w:val="28"/>
          <w:lang w:eastAsia="en-US"/>
        </w:rPr>
        <w:t xml:space="preserve">                </w:t>
      </w:r>
      <w:r w:rsidR="00F40372" w:rsidRPr="00F40372">
        <w:rPr>
          <w:rFonts w:eastAsiaTheme="minorHAnsi"/>
          <w:sz w:val="28"/>
          <w:szCs w:val="28"/>
          <w:lang w:eastAsia="en-US"/>
        </w:rPr>
        <w:t>или принятыми в соответствии с ними нормативными пра</w:t>
      </w:r>
      <w:r w:rsidR="00084437">
        <w:rPr>
          <w:rFonts w:eastAsiaTheme="minorHAnsi"/>
          <w:sz w:val="28"/>
          <w:szCs w:val="28"/>
          <w:lang w:eastAsia="en-US"/>
        </w:rPr>
        <w:t>вовыми актами Кировской области»</w:t>
      </w:r>
      <w:r w:rsidRPr="00BE5330">
        <w:rPr>
          <w:rFonts w:eastAsiaTheme="minorHAnsi"/>
          <w:sz w:val="28"/>
          <w:szCs w:val="28"/>
          <w:lang w:eastAsia="en-US"/>
        </w:rPr>
        <w:t>.</w:t>
      </w:r>
    </w:p>
    <w:p w:rsidR="004F3741" w:rsidRPr="00BE5330" w:rsidRDefault="004F0459" w:rsidP="00BE533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C3F38" w:rsidRPr="00BE5330">
        <w:rPr>
          <w:sz w:val="28"/>
          <w:szCs w:val="28"/>
        </w:rPr>
        <w:t xml:space="preserve">. В пункте 2.2 </w:t>
      </w:r>
      <w:r w:rsidR="00A26111">
        <w:rPr>
          <w:sz w:val="28"/>
          <w:szCs w:val="28"/>
        </w:rPr>
        <w:t xml:space="preserve">после слов </w:t>
      </w:r>
      <w:r w:rsidR="00A26111" w:rsidRPr="00A26111">
        <w:rPr>
          <w:sz w:val="28"/>
          <w:szCs w:val="28"/>
        </w:rPr>
        <w:t>«</w:t>
      </w:r>
      <w:r w:rsidR="004F3741" w:rsidRPr="00BE5330">
        <w:rPr>
          <w:sz w:val="28"/>
          <w:szCs w:val="28"/>
        </w:rPr>
        <w:t xml:space="preserve">Федерального закона от 31.07.2020 </w:t>
      </w:r>
      <w:r w:rsidR="007C3F38" w:rsidRPr="00BE5330">
        <w:rPr>
          <w:sz w:val="28"/>
          <w:szCs w:val="28"/>
        </w:rPr>
        <w:t xml:space="preserve">          </w:t>
      </w:r>
      <w:r w:rsidR="004F3741" w:rsidRPr="00BE5330">
        <w:rPr>
          <w:sz w:val="28"/>
          <w:szCs w:val="28"/>
        </w:rPr>
        <w:t>№ 247-</w:t>
      </w:r>
      <w:r w:rsidR="00084437">
        <w:rPr>
          <w:sz w:val="28"/>
          <w:szCs w:val="28"/>
        </w:rPr>
        <w:t>ФЗ»</w:t>
      </w:r>
      <w:r w:rsidR="00A26111">
        <w:rPr>
          <w:sz w:val="28"/>
          <w:szCs w:val="28"/>
        </w:rPr>
        <w:t xml:space="preserve"> дополнить словами </w:t>
      </w:r>
      <w:r w:rsidR="00A26111" w:rsidRPr="00A26111">
        <w:rPr>
          <w:sz w:val="28"/>
          <w:szCs w:val="28"/>
        </w:rPr>
        <w:t>«</w:t>
      </w:r>
      <w:r w:rsidR="000F157F">
        <w:rPr>
          <w:sz w:val="28"/>
          <w:szCs w:val="28"/>
        </w:rPr>
        <w:t>, Закона</w:t>
      </w:r>
      <w:r w:rsidR="004F3741" w:rsidRPr="00BE5330">
        <w:rPr>
          <w:sz w:val="28"/>
          <w:szCs w:val="28"/>
        </w:rPr>
        <w:t xml:space="preserve"> Кировской области от 17.12.2021 </w:t>
      </w:r>
      <w:r w:rsidR="000F157F">
        <w:rPr>
          <w:sz w:val="28"/>
          <w:szCs w:val="28"/>
        </w:rPr>
        <w:t xml:space="preserve">   </w:t>
      </w:r>
      <w:r w:rsidR="00084437">
        <w:rPr>
          <w:sz w:val="28"/>
          <w:szCs w:val="28"/>
        </w:rPr>
        <w:t>№ 22-ЗО»</w:t>
      </w:r>
      <w:r w:rsidR="004F3741" w:rsidRPr="00BE5330">
        <w:rPr>
          <w:sz w:val="28"/>
          <w:szCs w:val="28"/>
        </w:rPr>
        <w:t>.</w:t>
      </w:r>
    </w:p>
    <w:p w:rsidR="007C3F38" w:rsidRPr="00BE5330" w:rsidRDefault="004F0459" w:rsidP="00BE533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7C3F38" w:rsidRPr="00BE5330">
        <w:rPr>
          <w:sz w:val="28"/>
          <w:szCs w:val="28"/>
        </w:rPr>
        <w:t xml:space="preserve">. </w:t>
      </w:r>
      <w:r w:rsidR="0041358F" w:rsidRPr="00BE5330">
        <w:rPr>
          <w:sz w:val="28"/>
          <w:szCs w:val="28"/>
        </w:rPr>
        <w:t>Д</w:t>
      </w:r>
      <w:r w:rsidR="00211D3D">
        <w:rPr>
          <w:sz w:val="28"/>
          <w:szCs w:val="28"/>
        </w:rPr>
        <w:t>ополнить пунктом 2.3–</w:t>
      </w:r>
      <w:r w:rsidR="00BC0F23" w:rsidRPr="00BE5330">
        <w:rPr>
          <w:sz w:val="28"/>
          <w:szCs w:val="28"/>
        </w:rPr>
        <w:t xml:space="preserve">1 </w:t>
      </w:r>
      <w:r w:rsidR="0041358F" w:rsidRPr="00BE5330">
        <w:rPr>
          <w:sz w:val="28"/>
          <w:szCs w:val="28"/>
        </w:rPr>
        <w:t>следующего содержания</w:t>
      </w:r>
      <w:r w:rsidR="00BC0F23" w:rsidRPr="00BE5330">
        <w:rPr>
          <w:sz w:val="28"/>
          <w:szCs w:val="28"/>
        </w:rPr>
        <w:t>:</w:t>
      </w:r>
    </w:p>
    <w:p w:rsidR="00F40372" w:rsidRDefault="00A26111" w:rsidP="00BE5330">
      <w:pPr>
        <w:spacing w:line="400" w:lineRule="exact"/>
        <w:ind w:firstLine="709"/>
        <w:jc w:val="both"/>
        <w:rPr>
          <w:sz w:val="28"/>
          <w:szCs w:val="28"/>
        </w:rPr>
      </w:pPr>
      <w:r w:rsidRPr="00A26111">
        <w:rPr>
          <w:sz w:val="28"/>
          <w:szCs w:val="28"/>
        </w:rPr>
        <w:t>«</w:t>
      </w:r>
      <w:r w:rsidR="00211D3D">
        <w:rPr>
          <w:sz w:val="28"/>
          <w:szCs w:val="28"/>
        </w:rPr>
        <w:t>2.3–</w:t>
      </w:r>
      <w:r w:rsidR="00BC0F23" w:rsidRPr="00BE5330">
        <w:rPr>
          <w:sz w:val="28"/>
          <w:szCs w:val="28"/>
        </w:rPr>
        <w:t>1. В целях оценки</w:t>
      </w:r>
      <w:r w:rsidR="000F157F">
        <w:rPr>
          <w:sz w:val="28"/>
          <w:szCs w:val="28"/>
        </w:rPr>
        <w:t xml:space="preserve"> соответствия</w:t>
      </w:r>
      <w:r w:rsidR="00BC0F23" w:rsidRPr="00BE5330">
        <w:rPr>
          <w:sz w:val="28"/>
          <w:szCs w:val="28"/>
        </w:rPr>
        <w:t xml:space="preserve"> обязательных </w:t>
      </w:r>
      <w:proofErr w:type="gramStart"/>
      <w:r w:rsidR="00BC0F23" w:rsidRPr="00BE5330">
        <w:rPr>
          <w:sz w:val="28"/>
          <w:szCs w:val="28"/>
        </w:rPr>
        <w:t xml:space="preserve">требований </w:t>
      </w:r>
      <w:r w:rsidR="008A5321">
        <w:rPr>
          <w:sz w:val="28"/>
          <w:szCs w:val="28"/>
        </w:rPr>
        <w:t xml:space="preserve"> </w:t>
      </w:r>
      <w:r w:rsidR="00BC0F23" w:rsidRPr="00BE5330">
        <w:rPr>
          <w:sz w:val="28"/>
          <w:szCs w:val="28"/>
        </w:rPr>
        <w:t>законодательству</w:t>
      </w:r>
      <w:proofErr w:type="gramEnd"/>
      <w:r w:rsidR="00BC0F23" w:rsidRPr="00BE5330">
        <w:rPr>
          <w:sz w:val="28"/>
          <w:szCs w:val="28"/>
        </w:rPr>
        <w:t xml:space="preserve"> Российской Федерации </w:t>
      </w:r>
      <w:r w:rsidR="00F40372">
        <w:rPr>
          <w:sz w:val="28"/>
          <w:szCs w:val="28"/>
        </w:rPr>
        <w:t>обеспечивается</w:t>
      </w:r>
      <w:r w:rsidR="00420659">
        <w:rPr>
          <w:sz w:val="28"/>
          <w:szCs w:val="28"/>
        </w:rPr>
        <w:t xml:space="preserve"> п</w:t>
      </w:r>
      <w:r w:rsidR="00F40372">
        <w:rPr>
          <w:sz w:val="28"/>
          <w:szCs w:val="28"/>
        </w:rPr>
        <w:t>роведение правовой</w:t>
      </w:r>
      <w:r w:rsidR="00420659">
        <w:rPr>
          <w:sz w:val="28"/>
          <w:szCs w:val="28"/>
        </w:rPr>
        <w:t xml:space="preserve"> экспертизы</w:t>
      </w:r>
      <w:r w:rsidR="00F40372">
        <w:rPr>
          <w:sz w:val="28"/>
          <w:szCs w:val="28"/>
        </w:rPr>
        <w:t xml:space="preserve"> </w:t>
      </w:r>
      <w:r w:rsidR="00420659">
        <w:rPr>
          <w:sz w:val="28"/>
          <w:szCs w:val="28"/>
        </w:rPr>
        <w:t xml:space="preserve">и антикоррупционной </w:t>
      </w:r>
      <w:r w:rsidR="00F40372">
        <w:rPr>
          <w:sz w:val="28"/>
          <w:szCs w:val="28"/>
        </w:rPr>
        <w:t>экспертизы</w:t>
      </w:r>
      <w:r w:rsidR="004471A4">
        <w:rPr>
          <w:sz w:val="28"/>
          <w:szCs w:val="28"/>
        </w:rPr>
        <w:t>:</w:t>
      </w:r>
    </w:p>
    <w:p w:rsidR="004471A4" w:rsidRDefault="002104C5" w:rsidP="00BE5330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государственно-правовым управлением министерства юстиции Кировской области </w:t>
      </w:r>
      <w:r w:rsidR="004471A4">
        <w:rPr>
          <w:sz w:val="28"/>
          <w:szCs w:val="28"/>
        </w:rPr>
        <w:t xml:space="preserve">в отношении </w:t>
      </w:r>
      <w:r w:rsidR="004471A4" w:rsidRPr="004471A4">
        <w:rPr>
          <w:sz w:val="28"/>
          <w:szCs w:val="28"/>
        </w:rPr>
        <w:t xml:space="preserve">проектов нормативных правовых актов Губернатора Кировской области, Правительства Кировской области, администрации Губернатора и Правительства Кировской области, а также </w:t>
      </w:r>
      <w:r>
        <w:rPr>
          <w:sz w:val="28"/>
          <w:szCs w:val="28"/>
        </w:rPr>
        <w:t xml:space="preserve">      </w:t>
      </w:r>
      <w:r w:rsidR="004471A4" w:rsidRPr="004471A4">
        <w:rPr>
          <w:sz w:val="28"/>
          <w:szCs w:val="28"/>
        </w:rPr>
        <w:t>проектов законов Кировской области, вносимых</w:t>
      </w:r>
      <w:r>
        <w:rPr>
          <w:sz w:val="28"/>
          <w:szCs w:val="28"/>
        </w:rPr>
        <w:t xml:space="preserve"> </w:t>
      </w:r>
      <w:r w:rsidR="004471A4" w:rsidRPr="004471A4">
        <w:rPr>
          <w:sz w:val="28"/>
          <w:szCs w:val="28"/>
        </w:rPr>
        <w:t>в Законодательное Собрание Кировской области Губернатором Кировской области и Правительством Кировской области в порядке законодательной инициативы</w:t>
      </w:r>
      <w:r w:rsidR="005E3D1F">
        <w:rPr>
          <w:sz w:val="28"/>
          <w:szCs w:val="28"/>
        </w:rPr>
        <w:t>,</w:t>
      </w:r>
      <w:r w:rsidR="007C3002">
        <w:rPr>
          <w:sz w:val="28"/>
          <w:szCs w:val="28"/>
        </w:rPr>
        <w:t xml:space="preserve"> </w:t>
      </w:r>
      <w:r w:rsidR="008A5321">
        <w:rPr>
          <w:sz w:val="28"/>
          <w:szCs w:val="28"/>
        </w:rPr>
        <w:t xml:space="preserve">в соответствии   с </w:t>
      </w:r>
      <w:r w:rsidR="007C3002">
        <w:rPr>
          <w:sz w:val="28"/>
          <w:szCs w:val="28"/>
        </w:rPr>
        <w:t>устан</w:t>
      </w:r>
      <w:r w:rsidR="00211D3D">
        <w:rPr>
          <w:sz w:val="28"/>
          <w:szCs w:val="28"/>
        </w:rPr>
        <w:t>овленным</w:t>
      </w:r>
      <w:r w:rsidR="007C3002">
        <w:rPr>
          <w:sz w:val="28"/>
          <w:szCs w:val="28"/>
        </w:rPr>
        <w:t xml:space="preserve"> Правительством Кировской области</w:t>
      </w:r>
      <w:r w:rsidR="00211D3D">
        <w:rPr>
          <w:sz w:val="28"/>
          <w:szCs w:val="28"/>
        </w:rPr>
        <w:t xml:space="preserve"> порядком</w:t>
      </w:r>
      <w:r>
        <w:rPr>
          <w:sz w:val="28"/>
          <w:szCs w:val="28"/>
        </w:rPr>
        <w:t>;</w:t>
      </w:r>
    </w:p>
    <w:p w:rsidR="00F40372" w:rsidRDefault="002104C5" w:rsidP="00BE5330">
      <w:pPr>
        <w:spacing w:line="40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органами</w:t>
      </w:r>
      <w:proofErr w:type="gramEnd"/>
      <w:r>
        <w:rPr>
          <w:sz w:val="28"/>
          <w:szCs w:val="28"/>
        </w:rPr>
        <w:t xml:space="preserve"> исполнительной власти </w:t>
      </w:r>
      <w:r w:rsidR="004471A4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издаваемых ими нормативных правовых актов</w:t>
      </w:r>
      <w:r w:rsidR="00211D3D">
        <w:rPr>
          <w:sz w:val="28"/>
          <w:szCs w:val="28"/>
        </w:rPr>
        <w:t xml:space="preserve"> в соответствии с установленным</w:t>
      </w:r>
      <w:r w:rsidR="00FC740E">
        <w:rPr>
          <w:sz w:val="28"/>
          <w:szCs w:val="28"/>
        </w:rPr>
        <w:t xml:space="preserve"> органами исполнительной власти</w:t>
      </w:r>
      <w:r w:rsidR="00211D3D">
        <w:rPr>
          <w:sz w:val="28"/>
          <w:szCs w:val="28"/>
        </w:rPr>
        <w:t xml:space="preserve"> порядком</w:t>
      </w:r>
      <w:r w:rsidR="0008443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4471A4">
        <w:rPr>
          <w:sz w:val="28"/>
          <w:szCs w:val="28"/>
        </w:rPr>
        <w:t xml:space="preserve"> </w:t>
      </w:r>
    </w:p>
    <w:p w:rsidR="00076142" w:rsidRPr="00BE5330" w:rsidRDefault="001C191A" w:rsidP="00AA1250">
      <w:pPr>
        <w:spacing w:before="720"/>
        <w:ind w:firstLine="709"/>
        <w:jc w:val="center"/>
        <w:rPr>
          <w:sz w:val="28"/>
          <w:szCs w:val="28"/>
        </w:rPr>
      </w:pPr>
      <w:r w:rsidRPr="00BE5330">
        <w:rPr>
          <w:sz w:val="28"/>
          <w:szCs w:val="28"/>
        </w:rPr>
        <w:t>___________</w:t>
      </w:r>
    </w:p>
    <w:sectPr w:rsidR="00076142" w:rsidRPr="00BE5330" w:rsidSect="00FD5119">
      <w:headerReference w:type="default" r:id="rId8"/>
      <w:pgSz w:w="11906" w:h="16838"/>
      <w:pgMar w:top="1135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C3" w:rsidRDefault="00A22CC3" w:rsidP="00725DE8">
      <w:r>
        <w:separator/>
      </w:r>
    </w:p>
  </w:endnote>
  <w:endnote w:type="continuationSeparator" w:id="0">
    <w:p w:rsidR="00A22CC3" w:rsidRDefault="00A22CC3" w:rsidP="007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C3" w:rsidRDefault="00A22CC3" w:rsidP="00725DE8">
      <w:r>
        <w:separator/>
      </w:r>
    </w:p>
  </w:footnote>
  <w:footnote w:type="continuationSeparator" w:id="0">
    <w:p w:rsidR="00A22CC3" w:rsidRDefault="00A22CC3" w:rsidP="0072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077429"/>
      <w:docPartObj>
        <w:docPartGallery w:val="Page Numbers (Top of Page)"/>
        <w:docPartUnique/>
      </w:docPartObj>
    </w:sdtPr>
    <w:sdtEndPr/>
    <w:sdtContent>
      <w:p w:rsidR="00FD5119" w:rsidRDefault="00FD5119">
        <w:pPr>
          <w:pStyle w:val="a4"/>
          <w:jc w:val="center"/>
        </w:pPr>
      </w:p>
      <w:p w:rsidR="00FD5119" w:rsidRDefault="00FD5119">
        <w:pPr>
          <w:pStyle w:val="a4"/>
          <w:jc w:val="center"/>
        </w:pPr>
      </w:p>
      <w:p w:rsidR="000F157F" w:rsidRDefault="009D3696" w:rsidP="00FD5119">
        <w:pPr>
          <w:pStyle w:val="a4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1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57F" w:rsidRDefault="000F15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991"/>
    <w:rsid w:val="00000041"/>
    <w:rsid w:val="00013C41"/>
    <w:rsid w:val="000225F6"/>
    <w:rsid w:val="000302FE"/>
    <w:rsid w:val="00084437"/>
    <w:rsid w:val="000D6991"/>
    <w:rsid w:val="000E6782"/>
    <w:rsid w:val="000F157F"/>
    <w:rsid w:val="0011078F"/>
    <w:rsid w:val="001358F8"/>
    <w:rsid w:val="00157465"/>
    <w:rsid w:val="001C191A"/>
    <w:rsid w:val="001D3695"/>
    <w:rsid w:val="001E08C4"/>
    <w:rsid w:val="002104C5"/>
    <w:rsid w:val="00211D3D"/>
    <w:rsid w:val="0021421E"/>
    <w:rsid w:val="0026615F"/>
    <w:rsid w:val="00271031"/>
    <w:rsid w:val="002839F7"/>
    <w:rsid w:val="002B5192"/>
    <w:rsid w:val="002B753F"/>
    <w:rsid w:val="002C2740"/>
    <w:rsid w:val="002E1374"/>
    <w:rsid w:val="00352021"/>
    <w:rsid w:val="00353737"/>
    <w:rsid w:val="00364CEA"/>
    <w:rsid w:val="00372981"/>
    <w:rsid w:val="00375D61"/>
    <w:rsid w:val="0041358F"/>
    <w:rsid w:val="00420659"/>
    <w:rsid w:val="004471A4"/>
    <w:rsid w:val="004D40FC"/>
    <w:rsid w:val="004F0459"/>
    <w:rsid w:val="004F3741"/>
    <w:rsid w:val="005152C6"/>
    <w:rsid w:val="005857C3"/>
    <w:rsid w:val="005C6F5A"/>
    <w:rsid w:val="005E3D1F"/>
    <w:rsid w:val="005E472E"/>
    <w:rsid w:val="005F3EB4"/>
    <w:rsid w:val="006A1BA1"/>
    <w:rsid w:val="006F5801"/>
    <w:rsid w:val="00725DE8"/>
    <w:rsid w:val="00733017"/>
    <w:rsid w:val="00785F41"/>
    <w:rsid w:val="007A3274"/>
    <w:rsid w:val="007C3002"/>
    <w:rsid w:val="007C3F38"/>
    <w:rsid w:val="007E549D"/>
    <w:rsid w:val="00823709"/>
    <w:rsid w:val="008A5321"/>
    <w:rsid w:val="008B3B08"/>
    <w:rsid w:val="008B7D0C"/>
    <w:rsid w:val="008C080D"/>
    <w:rsid w:val="008D44F3"/>
    <w:rsid w:val="008E0DEA"/>
    <w:rsid w:val="00932867"/>
    <w:rsid w:val="009A3984"/>
    <w:rsid w:val="009D3696"/>
    <w:rsid w:val="00A22CC3"/>
    <w:rsid w:val="00A26111"/>
    <w:rsid w:val="00A767DA"/>
    <w:rsid w:val="00AA1250"/>
    <w:rsid w:val="00AB390B"/>
    <w:rsid w:val="00AC5176"/>
    <w:rsid w:val="00AF7F59"/>
    <w:rsid w:val="00B264B1"/>
    <w:rsid w:val="00BC0F23"/>
    <w:rsid w:val="00BD31FB"/>
    <w:rsid w:val="00BE5330"/>
    <w:rsid w:val="00C134A0"/>
    <w:rsid w:val="00CD1D28"/>
    <w:rsid w:val="00CE379C"/>
    <w:rsid w:val="00D81045"/>
    <w:rsid w:val="00E12D40"/>
    <w:rsid w:val="00EA63B9"/>
    <w:rsid w:val="00EB3559"/>
    <w:rsid w:val="00EF76AA"/>
    <w:rsid w:val="00F40372"/>
    <w:rsid w:val="00F7111D"/>
    <w:rsid w:val="00F842F1"/>
    <w:rsid w:val="00FB0ADD"/>
    <w:rsid w:val="00FC740E"/>
    <w:rsid w:val="00FD5119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C5830-9D04-4C6A-9AB2-796E37E8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5D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D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25D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D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3DB6EB56E5FFC98411B4CF8C7B7706A52AAC7D0685B2721E3379C58EF6B25D08F47738D8D1333F99671759D854E114BA4BFA0F985BBAF2zAv5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B324-FF43-495C-B95A-81D8797B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422</cp:lastModifiedBy>
  <cp:revision>31</cp:revision>
  <cp:lastPrinted>2022-03-15T08:13:00Z</cp:lastPrinted>
  <dcterms:created xsi:type="dcterms:W3CDTF">2022-01-20T09:27:00Z</dcterms:created>
  <dcterms:modified xsi:type="dcterms:W3CDTF">2022-03-18T08:06:00Z</dcterms:modified>
</cp:coreProperties>
</file>